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INSTRUÇÕES: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Esse documento deve ser elaborado e assinado pelo(a) aluno(a) autor(a) da  pesquisa, quando realizar o cadastro na Plataforma Brasil. Caso tenha mais de um pesquisador responsável, todos devem ser citados no termo e assinarem ao final do documento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highlight w:val="yellow"/>
          <w:rtl w:val="0"/>
        </w:rPr>
        <w:t xml:space="preserve">(OBS: RETIRAR O TEXTO DESTE PARÁGRAFO, BEM COMO OS GRIFOS EM AMARELO NA VERSÃO FINAL DO TERMO)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3"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DECLARAÇÃO DE RESPEITO ÀS CONSIDERAÇÕES ÉTICAS DE PESQUISAS ENVOLVENDO SERES HUMANOS</w:t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São Paulo, </w:t>
      </w:r>
      <w:r w:rsidDel="00000000" w:rsidR="00000000" w:rsidRPr="00000000">
        <w:rPr>
          <w:rFonts w:ascii="Verdana" w:cs="Verdana" w:eastAsia="Verdana" w:hAnsi="Verdana"/>
          <w:sz w:val="21"/>
          <w:szCs w:val="21"/>
          <w:highlight w:val="yellow"/>
          <w:rtl w:val="0"/>
        </w:rPr>
        <w:t xml:space="preserve">data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  <w:vertAlign w:val="sub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Eu/Nós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(colocar o nome do(s) pesquisador(es) responsável)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pesquisadores responsáveis pelo projeto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(colocar o título do projeto em destaque-entre aspas ou negrito)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declaramos estar cientes e que cumpriremos os termos da Resolução 466/2012 do Conselho Nacional de Saúde do Ministério da Saúde e legislação complementar relacionada, nos comprometendo, entre outras responsabilidades, a: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submeter e acompanhar o cadastro do Projeto de Pesquisa na Plataforma Brasil, enviando todos as correções e documentos solicitados pelo Comitê de Ética designado;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(b)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Caso o Projeto não obtenha aprovação ética, declaro estar ciente de que não poderei utilizar os dados de pesquisa em nenhum tipo de publicação, congresso ou evento externo, exceto, para fins acadêmicos, a Mostra Científica interna do Instituto Par; e,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(c)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caso o projeto tenha sido aprovado, declaro estar ciente de que devo encaminhar o relatório final à Plataforma Brasil, após sua conclusão.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São Paulo,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DD/MM/AAAA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              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D">
      <w:pPr>
        <w:spacing w:after="0" w:lineRule="auto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(Nome completo e assinatura dos pesquisadores responsáveis)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Se houver necessidade de mais de uma assinatura, adicionar o nome no título e texto do termo, atentando-se ao plural e quantos campos de assinatura forem necessários.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“Todos os campos em vermelho devem ser preenchidos, revisados e devem estar na cor preta no documento final. Nenhum campo em vermelho deve ser mantido no documento final.”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7" w:orient="portrait"/>
      <w:pgMar w:bottom="1418" w:top="1985" w:left="1418" w:right="1418" w:header="1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0" w:line="240" w:lineRule="auto"/>
      <w:rPr>
        <w:rFonts w:ascii="Times New Roman" w:cs="Times New Roman" w:eastAsia="Times New Roman" w:hAnsi="Times New Roman"/>
        <w:b w:val="1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>
        <w:b w:val="1"/>
        <w:i w:val="1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942556" cy="646223"/>
          <wp:effectExtent b="0" l="0" r="0" t="0"/>
          <wp:docPr descr="page1image16594544" id="252" name="image2.jpg"/>
          <a:graphic>
            <a:graphicData uri="http://schemas.openxmlformats.org/drawingml/2006/picture">
              <pic:pic>
                <pic:nvPicPr>
                  <pic:cNvPr descr="page1image16594544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i w:val="1"/>
        <w:rtl w:val="0"/>
      </w:rPr>
      <w:t xml:space="preserve">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-30479</wp:posOffset>
              </wp:positionV>
              <wp:extent cx="4063999" cy="961285"/>
              <wp:effectExtent b="0" l="0" r="0" t="0"/>
              <wp:wrapSquare wrapText="bothSides" distB="45720" distT="45720" distL="114300" distR="114300"/>
              <wp:docPr id="25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Par – Ciências do Comportamento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secretaria@institutopar.org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Telefone: (11) 3672-2200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Endereço: Rua Bartira, 1294 – Perdizes – São Paulo/SP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05009-000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-30479</wp:posOffset>
              </wp:positionV>
              <wp:extent cx="4063999" cy="961285"/>
              <wp:effectExtent b="0" l="0" r="0" t="0"/>
              <wp:wrapSquare wrapText="bothSides" distB="45720" distT="45720" distL="114300" distR="114300"/>
              <wp:docPr id="25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3999" cy="961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-449579</wp:posOffset>
              </wp:positionV>
              <wp:extent cx="4063999" cy="965199"/>
              <wp:effectExtent b="0" l="0" r="0" t="0"/>
              <wp:wrapSquare wrapText="bothSides" distB="45720" distT="45720" distL="114300" distR="114300"/>
              <wp:docPr id="25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 Educação, Ciência e Tecnologia de Minas Gerais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Comitê de Ética em Pesquisa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E-mail:cepe@ifmg.edu.br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Telefone: (31) 2513-5249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-449579</wp:posOffset>
              </wp:positionV>
              <wp:extent cx="4063999" cy="965199"/>
              <wp:effectExtent b="0" l="0" r="0" t="0"/>
              <wp:wrapSquare wrapText="bothSides" distB="45720" distT="45720" distL="114300" distR="114300"/>
              <wp:docPr id="25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3999" cy="96519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</wp:posOffset>
              </wp:positionH>
              <wp:positionV relativeFrom="paragraph">
                <wp:posOffset>-509896</wp:posOffset>
              </wp:positionV>
              <wp:extent cx="815340" cy="891540"/>
              <wp:wrapSquare wrapText="bothSides" distB="45720" distT="45720" distL="114300" distR="114300"/>
              <wp:docPr id="24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A7C" w:rsidDel="00000000" w:rsidP="00000000" w:rsidRDefault="00D9095A" w:rsidRPr="00000000" w14:paraId="578D2D17" w14:textId="77777777">
                          <w:r w:rsidDel="00000000" w:rsidR="00000000" w:rsidRPr="006D6A7C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631825" cy="731330"/>
                                <wp:effectExtent b="0" l="0" r="0" t="0"/>
                                <wp:docPr descr="Uma imagem contendo Ícone&#10;&#10;Descrição gerada automaticamente"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Uma imagem contendo Ícone&#10;&#10;Descrição gerada automaticamente" id="1" name="Imagem 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</wp:posOffset>
              </wp:positionH>
              <wp:positionV relativeFrom="paragraph">
                <wp:posOffset>-509896</wp:posOffset>
              </wp:positionV>
              <wp:extent cx="815340" cy="891540"/>
              <wp:effectExtent b="0" l="0" r="0" t="0"/>
              <wp:wrapSquare wrapText="bothSides" distB="45720" distT="45720" distL="114300" distR="114300"/>
              <wp:docPr id="24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6B537B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yperlink">
    <w:name w:val="Hyperlink"/>
    <w:rsid w:val="0024268C"/>
    <w:rPr>
      <w:color w:val="0000ff"/>
      <w:u w:val="single"/>
    </w:rPr>
  </w:style>
  <w:style w:type="character" w:styleId="Hiperlink" w:customStyle="1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 w:val="1"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CabealhoChar" w:customStyle="1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2.jp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9MIjeNEGonVg3U+qcXFZpvkqQ==">CgMxLjA4AHIhMXR0RkFCM1g3ZWNiMnE5VFBfblR0Mm0yR0g1Z3NOTUdE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2023-06-02T20:19:00Z</dcterms:created>
  <dc:creator>Leticia Figueira Freitas</dc:creator>
</cp:coreProperties>
</file>